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F6D9A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2025年临床执业医师成绩查询的重要时刻</w:t>
      </w:r>
    </w:p>
    <w:bookmarkEnd w:id="0"/>
    <w:p w14:paraId="52DFCE35">
      <w:pPr>
        <w:rPr>
          <w:rFonts w:hint="eastAsia"/>
        </w:rPr>
      </w:pPr>
    </w:p>
    <w:p w14:paraId="573C7836">
      <w:pPr>
        <w:rPr>
          <w:rFonts w:hint="eastAsia"/>
        </w:rPr>
      </w:pPr>
      <w:r>
        <w:rPr>
          <w:rFonts w:hint="eastAsia"/>
        </w:rPr>
        <w:t>对于参加2025年临床执业医师考试的考生来说，成绩查询是他们最为关注的重要环节。一般情况下，临床执业医师实践技能考试成绩会在考试结束后一个月左右公布，综合笔试成绩则在考后两个月左右可查.</w:t>
      </w:r>
    </w:p>
    <w:p w14:paraId="22078158">
      <w:pPr>
        <w:rPr>
          <w:rFonts w:hint="eastAsia"/>
        </w:rPr>
      </w:pPr>
    </w:p>
    <w:p w14:paraId="6F478286">
      <w:pPr>
        <w:pStyle w:val="3"/>
        <w:bidi w:val="0"/>
        <w:rPr>
          <w:rFonts w:hint="eastAsia"/>
        </w:rPr>
      </w:pPr>
      <w:r>
        <w:rPr>
          <w:rFonts w:hint="eastAsia"/>
        </w:rPr>
        <w:t>官方查询网站及方式</w:t>
      </w:r>
    </w:p>
    <w:p w14:paraId="1A655977">
      <w:pPr>
        <w:rPr>
          <w:rFonts w:hint="eastAsia"/>
        </w:rPr>
      </w:pPr>
    </w:p>
    <w:p w14:paraId="59314CFE">
      <w:pPr>
        <w:rPr>
          <w:rFonts w:hint="eastAsia"/>
        </w:rPr>
      </w:pPr>
      <w:r>
        <w:rPr>
          <w:rFonts w:hint="eastAsia"/>
        </w:rPr>
        <w:t>2025年临床执业医师成绩查询的官方网站是国家医学考试网（http://www.nmec.org.cn/）。在成绩公布后，考生可通过以下几种方式在该网站查询成绩 ：</w:t>
      </w:r>
    </w:p>
    <w:p w14:paraId="63C524D6">
      <w:pPr>
        <w:rPr>
          <w:rFonts w:hint="eastAsia"/>
        </w:rPr>
      </w:pPr>
    </w:p>
    <w:p w14:paraId="5054B321">
      <w:pPr>
        <w:rPr>
          <w:rFonts w:hint="eastAsia"/>
        </w:rPr>
      </w:pPr>
      <w:r>
        <w:rPr>
          <w:rFonts w:hint="eastAsia"/>
        </w:rPr>
        <w:t>• 网站首页快捷界面查询：国家医学考试网首页通常会开通“成绩查询入口”快捷界面，考生可以直接在首页输入“准考证号”“证件编号”和“图片识别码”进行查询。</w:t>
      </w:r>
    </w:p>
    <w:p w14:paraId="1498557F">
      <w:pPr>
        <w:rPr>
          <w:rFonts w:hint="eastAsia"/>
        </w:rPr>
      </w:pPr>
    </w:p>
    <w:p w14:paraId="1F8B7BDC">
      <w:pPr>
        <w:rPr>
          <w:rFonts w:hint="eastAsia"/>
        </w:rPr>
      </w:pPr>
      <w:r>
        <w:rPr>
          <w:rFonts w:hint="eastAsia"/>
        </w:rPr>
        <w:t>• 考生服务系统查询：登录国家医学考试网的考生服务系统，点击“成绩查询”，按提示输入相关信息后即可查询成绩 。</w:t>
      </w:r>
    </w:p>
    <w:p w14:paraId="7321C9D5">
      <w:pPr>
        <w:rPr>
          <w:rFonts w:hint="eastAsia"/>
        </w:rPr>
      </w:pPr>
    </w:p>
    <w:p w14:paraId="6471D0C5">
      <w:pPr>
        <w:rPr>
          <w:rFonts w:hint="eastAsia"/>
        </w:rPr>
      </w:pPr>
      <w:r>
        <w:rPr>
          <w:rFonts w:hint="eastAsia"/>
        </w:rPr>
        <w:t>• 小程序查询：国家医学考试中心已开通百度小程序和微信小程序，考生使用手机中的百度APP或微信APP，扫描对应二维码，输入“准考证号”“证件编号”和“图片识别码”进行查询。</w:t>
      </w:r>
    </w:p>
    <w:p w14:paraId="5FFE41A2">
      <w:pPr>
        <w:rPr>
          <w:rFonts w:hint="eastAsia"/>
        </w:rPr>
      </w:pPr>
    </w:p>
    <w:p w14:paraId="7E4EAC6B">
      <w:pPr>
        <w:rPr>
          <w:rFonts w:hint="eastAsia"/>
        </w:rPr>
      </w:pPr>
      <w:r>
        <w:rPr>
          <w:rFonts w:hint="eastAsia"/>
        </w:rPr>
        <w:t>• 微信公众号查询：关注国家医学考试中心公众号（NMEC1985），点击“考生服务”菜单，进入“成绩查询”，输入“准考证号”“证件编号”和“图片识别码”进行查询。</w:t>
      </w:r>
    </w:p>
    <w:p w14:paraId="1CEC8EBD">
      <w:pPr>
        <w:rPr>
          <w:rFonts w:hint="eastAsia"/>
        </w:rPr>
      </w:pPr>
    </w:p>
    <w:p w14:paraId="0323C79D">
      <w:pPr>
        <w:rPr>
          <w:rFonts w:hint="eastAsia"/>
        </w:rPr>
      </w:pPr>
      <w:r>
        <w:rPr>
          <w:rFonts w:hint="eastAsia"/>
        </w:rPr>
        <w:t>• 电话查询：拨打声讯电话（010-59935044、59935045、59935046、59935047），按语音提示输入“准考证号”和“证件编号”，号码含字母或文字时，跳过并输入后续数字，系统自动播报查询成绩。</w:t>
      </w:r>
    </w:p>
    <w:p w14:paraId="3B0DCD63">
      <w:pPr>
        <w:rPr>
          <w:rFonts w:hint="eastAsia"/>
        </w:rPr>
      </w:pPr>
    </w:p>
    <w:p w14:paraId="78A07ED2">
      <w:pPr>
        <w:pStyle w:val="3"/>
        <w:bidi w:val="0"/>
        <w:rPr>
          <w:rFonts w:hint="eastAsia"/>
        </w:rPr>
      </w:pPr>
      <w:r>
        <w:rPr>
          <w:rFonts w:hint="eastAsia"/>
        </w:rPr>
        <w:t>成绩查询的重要作用</w:t>
      </w:r>
    </w:p>
    <w:p w14:paraId="0D1B4A2D">
      <w:pPr>
        <w:rPr>
          <w:rFonts w:hint="eastAsia"/>
        </w:rPr>
      </w:pPr>
    </w:p>
    <w:p w14:paraId="601F525C">
      <w:pPr>
        <w:rPr>
          <w:rFonts w:hint="eastAsia"/>
        </w:rPr>
      </w:pPr>
      <w:r>
        <w:rPr>
          <w:rFonts w:hint="eastAsia"/>
        </w:rPr>
        <w:t>• 自我评估与学习方向指引：通过查询考试成绩，考生能够对自己的医学理论知识和临床实践能力进行全面评估，明确自己在不同科目上的优势与不足，从而为进一步提升学习效果找到方向，制定更具针对性的学习计划.</w:t>
      </w:r>
    </w:p>
    <w:p w14:paraId="54A97843">
      <w:pPr>
        <w:rPr>
          <w:rFonts w:hint="eastAsia"/>
        </w:rPr>
      </w:pPr>
    </w:p>
    <w:p w14:paraId="157ED573">
      <w:pPr>
        <w:rPr>
          <w:rFonts w:hint="eastAsia"/>
        </w:rPr>
      </w:pPr>
      <w:r>
        <w:rPr>
          <w:rFonts w:hint="eastAsia"/>
        </w:rPr>
        <w:t>• 职业发展的关键依据：临床执业医师考试成绩是评价一名医生专业水平的重要指标，也是其职业发展的关键依据。高分通过者在激烈的就业竞争中更具优势，能够获得更好的医院或诊所岗位，在职称晋升、继续教育、科研项目等方面也会更受青睐，为未来的职业发展打下坚实基础.</w:t>
      </w:r>
    </w:p>
    <w:p w14:paraId="7D564FE4">
      <w:pPr>
        <w:rPr>
          <w:rFonts w:hint="eastAsia"/>
        </w:rPr>
      </w:pPr>
    </w:p>
    <w:p w14:paraId="4B7C309F">
      <w:pPr>
        <w:rPr>
          <w:rFonts w:hint="eastAsia"/>
        </w:rPr>
      </w:pPr>
      <w:r>
        <w:rPr>
          <w:rFonts w:hint="eastAsia"/>
        </w:rPr>
        <w:t>• 心态调整与未来规划：了解自己的考试成绩，有助于考生更好地调整心态，做好未来医学职业生涯规划。无论成绩是否理想，都可以根据实际情况做出科学的决策，如选择继续深造以提升自己，或针对薄弱环节进行复习备考，为下一次考试做好充分准备.</w:t>
      </w:r>
    </w:p>
    <w:p w14:paraId="1176CDFB">
      <w:pPr>
        <w:rPr>
          <w:rFonts w:hint="eastAsia"/>
        </w:rPr>
      </w:pPr>
    </w:p>
    <w:p w14:paraId="11113F51">
      <w:pPr>
        <w:pStyle w:val="3"/>
        <w:bidi w:val="0"/>
        <w:rPr>
          <w:rFonts w:hint="eastAsia"/>
        </w:rPr>
      </w:pPr>
      <w:r>
        <w:rPr>
          <w:rFonts w:hint="eastAsia"/>
        </w:rPr>
        <w:t>金英杰医学培训机构的助力</w:t>
      </w:r>
    </w:p>
    <w:p w14:paraId="60757531">
      <w:pPr>
        <w:rPr>
          <w:rFonts w:hint="eastAsia"/>
        </w:rPr>
      </w:pPr>
    </w:p>
    <w:p w14:paraId="7DDAC794">
      <w:pPr>
        <w:rPr>
          <w:rFonts w:hint="eastAsia"/>
        </w:rPr>
      </w:pPr>
      <w:r>
        <w:rPr>
          <w:rFonts w:hint="eastAsia"/>
        </w:rPr>
        <w:t>金英杰作为专业的医学培训机构，一直致力于帮助考生顺利通过各类医学考试。在临床执业医师考试成绩查询期间，金英杰也会为考生提供全方位的服务和支持。例如，及时为考生推送成绩查询的相关信息，确保考生不会错过重要的时间节点；为成绩不理想的考生提供专业的指导和建议，帮助他们分析原因，制定合理的复习计划，鼓励他们重拾信心，积极备考下一次考试 。</w:t>
      </w:r>
    </w:p>
    <w:p w14:paraId="43E06D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27350" cy="5204460"/>
            <wp:effectExtent l="0" t="0" r="6350" b="2540"/>
            <wp:docPr id="1" name="图片 1" descr="542583444443302001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583444443302001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76675"/>
    <w:rsid w:val="30B7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2024-11-30T03:31:00Z</dcterms:created>
  <dc:creator>AA金英杰四川总校</dc:creator>
  <cp:lastModifiedBy>AA金英杰四川总校</cp:lastModifiedBy>
  <dcterms:modified xsi:type="dcterms:W3CDTF">2024-11-30T03:32:35Z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DA13CCA53CF943E0871E2BD45512DF14_11</vt:lpwstr>
  </property>
</Properties>
</file>